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8AE59" w14:textId="11923942" w:rsidR="00E52652" w:rsidRDefault="00E52652" w:rsidP="00E52652">
      <w:pPr>
        <w:shd w:val="clear" w:color="auto" w:fill="FFFFFF"/>
        <w:spacing w:after="150" w:line="360" w:lineRule="atLeast"/>
        <w:outlineLvl w:val="3"/>
        <w:rPr>
          <w:rFonts w:ascii="Garamond" w:eastAsia="Times New Roman" w:hAnsi="Garamond" w:cs="Arial"/>
          <w:b/>
          <w:bCs/>
          <w:color w:val="444444"/>
          <w:sz w:val="34"/>
          <w:szCs w:val="34"/>
          <w:lang w:eastAsia="en-GB"/>
        </w:rPr>
      </w:pPr>
      <w:r w:rsidRPr="00523A8A">
        <w:rPr>
          <w:noProof/>
          <w:szCs w:val="24"/>
        </w:rPr>
        <w:drawing>
          <wp:anchor distT="0" distB="0" distL="114300" distR="114300" simplePos="0" relativeHeight="251659264" behindDoc="0" locked="0" layoutInCell="1" allowOverlap="1" wp14:anchorId="31AB57D8" wp14:editId="4DA1A8E7">
            <wp:simplePos x="0" y="0"/>
            <wp:positionH relativeFrom="margin">
              <wp:posOffset>3636457</wp:posOffset>
            </wp:positionH>
            <wp:positionV relativeFrom="paragraph">
              <wp:posOffset>-549697</wp:posOffset>
            </wp:positionV>
            <wp:extent cx="2658653" cy="877570"/>
            <wp:effectExtent l="0" t="0" r="8890" b="0"/>
            <wp:wrapNone/>
            <wp:docPr id="160" name="Picture 160"/>
            <wp:cNvGraphicFramePr/>
            <a:graphic xmlns:a="http://schemas.openxmlformats.org/drawingml/2006/main">
              <a:graphicData uri="http://schemas.openxmlformats.org/drawingml/2006/picture">
                <pic:pic xmlns:pic="http://schemas.openxmlformats.org/drawingml/2006/picture">
                  <pic:nvPicPr>
                    <pic:cNvPr id="160" name="Picture 160"/>
                    <pic:cNvPicPr/>
                  </pic:nvPicPr>
                  <pic:blipFill>
                    <a:blip r:embed="rId7">
                      <a:extLst>
                        <a:ext uri="{28A0092B-C50C-407E-A947-70E740481C1C}">
                          <a14:useLocalDpi xmlns:a14="http://schemas.microsoft.com/office/drawing/2010/main" val="0"/>
                        </a:ext>
                      </a:extLst>
                    </a:blip>
                    <a:stretch>
                      <a:fillRect/>
                    </a:stretch>
                  </pic:blipFill>
                  <pic:spPr>
                    <a:xfrm>
                      <a:off x="0" y="0"/>
                      <a:ext cx="2673619" cy="882510"/>
                    </a:xfrm>
                    <a:prstGeom prst="rect">
                      <a:avLst/>
                    </a:prstGeom>
                  </pic:spPr>
                </pic:pic>
              </a:graphicData>
            </a:graphic>
            <wp14:sizeRelH relativeFrom="margin">
              <wp14:pctWidth>0</wp14:pctWidth>
            </wp14:sizeRelH>
            <wp14:sizeRelV relativeFrom="margin">
              <wp14:pctHeight>0</wp14:pctHeight>
            </wp14:sizeRelV>
          </wp:anchor>
        </w:drawing>
      </w:r>
    </w:p>
    <w:p w14:paraId="0DBDA76C" w14:textId="77777777" w:rsidR="00E52652" w:rsidRDefault="00E52652" w:rsidP="00E52652">
      <w:pPr>
        <w:shd w:val="clear" w:color="auto" w:fill="FFFFFF"/>
        <w:spacing w:after="150" w:line="360" w:lineRule="atLeast"/>
        <w:outlineLvl w:val="3"/>
        <w:rPr>
          <w:rFonts w:ascii="Garamond" w:eastAsia="Times New Roman" w:hAnsi="Garamond" w:cs="Arial"/>
          <w:b/>
          <w:bCs/>
          <w:color w:val="444444"/>
          <w:sz w:val="34"/>
          <w:szCs w:val="34"/>
          <w:lang w:eastAsia="en-GB"/>
        </w:rPr>
      </w:pPr>
    </w:p>
    <w:p w14:paraId="24EF7618" w14:textId="77777777" w:rsidR="00E52652" w:rsidRDefault="00E52652" w:rsidP="00E52652">
      <w:pPr>
        <w:shd w:val="clear" w:color="auto" w:fill="FFFFFF"/>
        <w:spacing w:after="150" w:line="360" w:lineRule="atLeast"/>
        <w:outlineLvl w:val="3"/>
        <w:rPr>
          <w:rFonts w:ascii="Garamond" w:eastAsia="Times New Roman" w:hAnsi="Garamond" w:cs="Arial"/>
          <w:b/>
          <w:bCs/>
          <w:color w:val="444444"/>
          <w:sz w:val="34"/>
          <w:szCs w:val="34"/>
          <w:lang w:eastAsia="en-GB"/>
        </w:rPr>
      </w:pPr>
    </w:p>
    <w:p w14:paraId="0FE52438" w14:textId="3FCC8AA3" w:rsidR="00E52652" w:rsidRPr="00E52652" w:rsidRDefault="00E52652" w:rsidP="00E52652">
      <w:pPr>
        <w:shd w:val="clear" w:color="auto" w:fill="FFFFFF"/>
        <w:spacing w:after="150" w:line="360" w:lineRule="atLeast"/>
        <w:outlineLvl w:val="3"/>
        <w:rPr>
          <w:rFonts w:ascii="Garamond" w:eastAsia="Times New Roman" w:hAnsi="Garamond" w:cs="Arial"/>
          <w:b/>
          <w:bCs/>
          <w:color w:val="444444"/>
          <w:sz w:val="34"/>
          <w:szCs w:val="34"/>
          <w:lang w:eastAsia="en-GB"/>
        </w:rPr>
      </w:pPr>
      <w:r w:rsidRPr="00E52652">
        <w:rPr>
          <w:rFonts w:ascii="Garamond" w:eastAsia="Times New Roman" w:hAnsi="Garamond" w:cs="Arial"/>
          <w:b/>
          <w:bCs/>
          <w:color w:val="444444"/>
          <w:sz w:val="34"/>
          <w:szCs w:val="34"/>
          <w:lang w:eastAsia="en-GB"/>
        </w:rPr>
        <w:t>Client Records</w:t>
      </w:r>
    </w:p>
    <w:p w14:paraId="64AB412C" w14:textId="25934BE9" w:rsidR="00E52652" w:rsidRDefault="00E52652" w:rsidP="00E52652">
      <w:pPr>
        <w:shd w:val="clear" w:color="auto" w:fill="FFFFFF"/>
        <w:spacing w:before="150" w:after="150" w:line="270" w:lineRule="atLeast"/>
        <w:rPr>
          <w:rFonts w:ascii="Garamond" w:eastAsia="Times New Roman" w:hAnsi="Garamond" w:cs="Arial"/>
          <w:i/>
          <w:iCs/>
          <w:color w:val="444444"/>
          <w:sz w:val="23"/>
          <w:szCs w:val="23"/>
          <w:u w:val="single"/>
          <w:lang w:eastAsia="en-GB"/>
        </w:rPr>
      </w:pPr>
      <w:r w:rsidRPr="00E52652">
        <w:rPr>
          <w:rFonts w:ascii="Garamond" w:eastAsia="Times New Roman" w:hAnsi="Garamond" w:cs="Arial"/>
          <w:i/>
          <w:iCs/>
          <w:color w:val="444444"/>
          <w:sz w:val="23"/>
          <w:szCs w:val="23"/>
          <w:u w:val="single"/>
          <w:lang w:eastAsia="en-GB"/>
        </w:rPr>
        <w:t xml:space="preserve">Audio and video records </w:t>
      </w:r>
    </w:p>
    <w:p w14:paraId="1ED400DD" w14:textId="77777777" w:rsidR="00E52652" w:rsidRPr="00E52652" w:rsidRDefault="00E52652" w:rsidP="00E52652">
      <w:pPr>
        <w:shd w:val="clear" w:color="auto" w:fill="FFFFFF"/>
        <w:spacing w:before="150" w:after="150" w:line="270" w:lineRule="atLeast"/>
        <w:rPr>
          <w:rFonts w:ascii="Garamond" w:eastAsia="Times New Roman" w:hAnsi="Garamond" w:cs="Arial"/>
          <w:i/>
          <w:iCs/>
          <w:color w:val="444444"/>
          <w:sz w:val="23"/>
          <w:szCs w:val="23"/>
          <w:u w:val="single"/>
          <w:lang w:eastAsia="en-GB"/>
        </w:rPr>
      </w:pPr>
    </w:p>
    <w:p w14:paraId="18F0241B" w14:textId="1DE745B2" w:rsidR="00E52652" w:rsidRPr="00E52652" w:rsidRDefault="00E52652" w:rsidP="00E52652">
      <w:pPr>
        <w:shd w:val="clear" w:color="auto" w:fill="FFFFFF"/>
        <w:spacing w:before="150" w:after="150" w:line="270" w:lineRule="atLeast"/>
        <w:rPr>
          <w:rFonts w:ascii="Garamond" w:eastAsia="Times New Roman" w:hAnsi="Garamond" w:cs="Arial"/>
          <w:color w:val="444444"/>
          <w:sz w:val="23"/>
          <w:szCs w:val="23"/>
          <w:lang w:eastAsia="en-GB"/>
        </w:rPr>
      </w:pPr>
      <w:r w:rsidRPr="00E52652">
        <w:rPr>
          <w:rFonts w:ascii="Garamond" w:eastAsia="Times New Roman" w:hAnsi="Garamond" w:cs="Arial"/>
          <w:color w:val="444444"/>
          <w:sz w:val="23"/>
          <w:szCs w:val="23"/>
          <w:lang w:eastAsia="en-GB"/>
        </w:rPr>
        <w:t>Edinburgh Speech Therapy keeps both physical and electronic records of clinical data in order to provide a service.</w:t>
      </w:r>
    </w:p>
    <w:p w14:paraId="788E83F8" w14:textId="715C46C3" w:rsidR="00284693" w:rsidRPr="00E52652" w:rsidRDefault="00E52652" w:rsidP="00E52652">
      <w:pPr>
        <w:numPr>
          <w:ilvl w:val="0"/>
          <w:numId w:val="1"/>
        </w:numPr>
        <w:shd w:val="clear" w:color="auto" w:fill="FFFFFF"/>
        <w:spacing w:after="0" w:line="360" w:lineRule="atLeast"/>
        <w:ind w:left="0"/>
        <w:rPr>
          <w:rFonts w:ascii="Garamond" w:eastAsia="Times New Roman" w:hAnsi="Garamond" w:cs="Arial"/>
          <w:color w:val="444444"/>
          <w:sz w:val="23"/>
          <w:szCs w:val="23"/>
          <w:lang w:eastAsia="en-GB"/>
        </w:rPr>
      </w:pPr>
      <w:r w:rsidRPr="00E52652">
        <w:rPr>
          <w:rFonts w:ascii="Garamond" w:eastAsia="Times New Roman" w:hAnsi="Garamond" w:cs="Arial"/>
          <w:color w:val="444444"/>
          <w:sz w:val="23"/>
          <w:szCs w:val="23"/>
          <w:lang w:eastAsia="en-GB"/>
        </w:rPr>
        <w:t>Video records/ voice recordings relating to client care may be recorded with consent, analysed and then destroyed. If written consent is provided to use recordings for training purposes, the client will have the option to withdraw consent at any time.</w:t>
      </w:r>
    </w:p>
    <w:p w14:paraId="7C1396C8" w14:textId="168C5EE2" w:rsidR="00E52652" w:rsidRPr="00E52652" w:rsidRDefault="00E52652" w:rsidP="00E52652">
      <w:pPr>
        <w:shd w:val="clear" w:color="auto" w:fill="FFFFFF"/>
        <w:spacing w:after="0" w:line="360" w:lineRule="atLeast"/>
        <w:rPr>
          <w:rFonts w:ascii="Garamond" w:eastAsia="Times New Roman" w:hAnsi="Garamond" w:cs="Arial"/>
          <w:color w:val="444444"/>
          <w:sz w:val="23"/>
          <w:szCs w:val="23"/>
          <w:lang w:eastAsia="en-GB"/>
        </w:rPr>
      </w:pPr>
    </w:p>
    <w:p w14:paraId="2220D10E" w14:textId="4B4B0D60" w:rsidR="00E52652" w:rsidRDefault="00E52652" w:rsidP="00E52652">
      <w:pPr>
        <w:shd w:val="clear" w:color="auto" w:fill="FFFFFF"/>
        <w:spacing w:after="0" w:line="360" w:lineRule="atLeast"/>
        <w:rPr>
          <w:rFonts w:ascii="Garamond" w:eastAsia="Times New Roman" w:hAnsi="Garamond" w:cs="Arial"/>
          <w:color w:val="444444"/>
          <w:sz w:val="23"/>
          <w:szCs w:val="23"/>
          <w:lang w:eastAsia="en-GB"/>
        </w:rPr>
      </w:pPr>
      <w:r w:rsidRPr="00E52652">
        <w:rPr>
          <w:rFonts w:ascii="Garamond" w:eastAsia="Times New Roman" w:hAnsi="Garamond" w:cs="Arial"/>
          <w:color w:val="444444"/>
          <w:sz w:val="23"/>
          <w:szCs w:val="23"/>
          <w:lang w:eastAsia="en-GB"/>
        </w:rPr>
        <w:t xml:space="preserve">I </w:t>
      </w:r>
      <w:r>
        <w:rPr>
          <w:rFonts w:ascii="Garamond" w:eastAsia="Times New Roman" w:hAnsi="Garamond" w:cs="Arial"/>
          <w:color w:val="444444"/>
          <w:sz w:val="23"/>
          <w:szCs w:val="23"/>
          <w:lang w:eastAsia="en-GB"/>
        </w:rPr>
        <w:t xml:space="preserve">  </w:t>
      </w:r>
      <w:r w:rsidR="00C579E0">
        <w:rPr>
          <w:rFonts w:ascii="Garamond" w:eastAsia="Times New Roman" w:hAnsi="Garamond" w:cs="Arial"/>
          <w:color w:val="444444"/>
          <w:sz w:val="23"/>
          <w:szCs w:val="23"/>
          <w:lang w:eastAsia="en-GB"/>
        </w:rPr>
        <w:t>……………………………………………..</w:t>
      </w:r>
      <w:r>
        <w:rPr>
          <w:rFonts w:ascii="Garamond" w:eastAsia="Times New Roman" w:hAnsi="Garamond" w:cs="Arial"/>
          <w:color w:val="444444"/>
          <w:sz w:val="23"/>
          <w:szCs w:val="23"/>
          <w:lang w:eastAsia="en-GB"/>
        </w:rPr>
        <w:t xml:space="preserve">  </w:t>
      </w:r>
      <w:r w:rsidRPr="00E52652">
        <w:rPr>
          <w:rFonts w:ascii="Garamond" w:eastAsia="Times New Roman" w:hAnsi="Garamond" w:cs="Arial"/>
          <w:color w:val="444444"/>
          <w:sz w:val="23"/>
          <w:szCs w:val="23"/>
          <w:lang w:eastAsia="en-GB"/>
        </w:rPr>
        <w:t xml:space="preserve"> acknowledge and give consent for audio and video recordings to be made and held by Edinburgh Speech Therapy for the purposes of improving assessment and intervention for my child.  </w:t>
      </w:r>
      <w:r>
        <w:rPr>
          <w:rFonts w:ascii="Garamond" w:eastAsia="Times New Roman" w:hAnsi="Garamond" w:cs="Arial"/>
          <w:color w:val="444444"/>
          <w:sz w:val="23"/>
          <w:szCs w:val="23"/>
          <w:lang w:eastAsia="en-GB"/>
        </w:rPr>
        <w:t>I understand that t</w:t>
      </w:r>
      <w:r w:rsidRPr="00E52652">
        <w:rPr>
          <w:rFonts w:ascii="Garamond" w:eastAsia="Times New Roman" w:hAnsi="Garamond" w:cs="Arial"/>
          <w:color w:val="444444"/>
          <w:sz w:val="23"/>
          <w:szCs w:val="23"/>
          <w:lang w:eastAsia="en-GB"/>
        </w:rPr>
        <w:t xml:space="preserve">hese files will be deleted after being used for this purpose. </w:t>
      </w:r>
    </w:p>
    <w:p w14:paraId="3A303112" w14:textId="65D74179" w:rsidR="00E52652" w:rsidRDefault="00E52652" w:rsidP="00E52652">
      <w:pPr>
        <w:rPr>
          <w:rFonts w:ascii="Garamond" w:eastAsia="Times New Roman" w:hAnsi="Garamond" w:cs="Arial"/>
          <w:color w:val="444444"/>
          <w:sz w:val="23"/>
          <w:szCs w:val="23"/>
          <w:lang w:eastAsia="en-GB"/>
        </w:rPr>
      </w:pPr>
    </w:p>
    <w:p w14:paraId="3F542F7C" w14:textId="77777777" w:rsidR="00E52652" w:rsidRDefault="00E52652" w:rsidP="00E52652">
      <w:pPr>
        <w:rPr>
          <w:rFonts w:ascii="Garamond" w:eastAsia="Times New Roman" w:hAnsi="Garamond" w:cs="Arial"/>
          <w:sz w:val="23"/>
          <w:szCs w:val="23"/>
          <w:lang w:eastAsia="en-GB"/>
        </w:rPr>
      </w:pPr>
    </w:p>
    <w:p w14:paraId="114C4C8B" w14:textId="77777777" w:rsidR="00E52652" w:rsidRDefault="00E52652" w:rsidP="00E52652">
      <w:pPr>
        <w:rPr>
          <w:rFonts w:ascii="Garamond" w:eastAsia="Times New Roman" w:hAnsi="Garamond" w:cs="Arial"/>
          <w:sz w:val="23"/>
          <w:szCs w:val="23"/>
          <w:lang w:eastAsia="en-GB"/>
        </w:rPr>
      </w:pPr>
    </w:p>
    <w:p w14:paraId="105C1761" w14:textId="77777777" w:rsidR="00E52652" w:rsidRDefault="00E52652" w:rsidP="00E52652">
      <w:pPr>
        <w:rPr>
          <w:rFonts w:ascii="Garamond" w:eastAsia="Times New Roman" w:hAnsi="Garamond" w:cs="Arial"/>
          <w:sz w:val="23"/>
          <w:szCs w:val="23"/>
          <w:lang w:eastAsia="en-GB"/>
        </w:rPr>
      </w:pPr>
    </w:p>
    <w:p w14:paraId="0DF7B92B" w14:textId="41B81925" w:rsidR="00E52652" w:rsidRPr="00C579E0" w:rsidRDefault="00E52652" w:rsidP="00E52652">
      <w:pPr>
        <w:rPr>
          <w:rFonts w:ascii="Garamond" w:eastAsia="Times New Roman" w:hAnsi="Garamond" w:cs="Arial"/>
          <w:b/>
          <w:bCs/>
          <w:sz w:val="23"/>
          <w:szCs w:val="23"/>
          <w:lang w:eastAsia="en-GB"/>
        </w:rPr>
      </w:pPr>
      <w:r w:rsidRPr="00C579E0">
        <w:rPr>
          <w:rFonts w:ascii="Garamond" w:eastAsia="Times New Roman" w:hAnsi="Garamond" w:cs="Arial"/>
          <w:b/>
          <w:bCs/>
          <w:sz w:val="23"/>
          <w:szCs w:val="23"/>
          <w:lang w:eastAsia="en-GB"/>
        </w:rPr>
        <w:t xml:space="preserve">Signed by client </w:t>
      </w:r>
    </w:p>
    <w:p w14:paraId="078EAE9A" w14:textId="5B6F8543" w:rsidR="00E52652" w:rsidRPr="00C579E0" w:rsidRDefault="00E52652" w:rsidP="00E52652">
      <w:pPr>
        <w:rPr>
          <w:rFonts w:ascii="Garamond" w:eastAsia="Times New Roman" w:hAnsi="Garamond" w:cs="Arial"/>
          <w:b/>
          <w:bCs/>
          <w:sz w:val="23"/>
          <w:szCs w:val="23"/>
          <w:lang w:eastAsia="en-GB"/>
        </w:rPr>
      </w:pPr>
      <w:r w:rsidRPr="00C579E0">
        <w:rPr>
          <w:rFonts w:ascii="Garamond" w:eastAsia="Times New Roman" w:hAnsi="Garamond" w:cs="Arial"/>
          <w:b/>
          <w:bCs/>
          <w:sz w:val="23"/>
          <w:szCs w:val="23"/>
          <w:lang w:eastAsia="en-GB"/>
        </w:rPr>
        <w:t xml:space="preserve">Date </w:t>
      </w:r>
    </w:p>
    <w:p w14:paraId="58EFB4DE" w14:textId="77777777" w:rsidR="00E52652" w:rsidRPr="00C579E0" w:rsidRDefault="00E52652" w:rsidP="00E52652">
      <w:pPr>
        <w:rPr>
          <w:rFonts w:ascii="Garamond" w:eastAsia="Times New Roman" w:hAnsi="Garamond" w:cs="Arial"/>
          <w:b/>
          <w:bCs/>
          <w:sz w:val="23"/>
          <w:szCs w:val="23"/>
          <w:lang w:eastAsia="en-GB"/>
        </w:rPr>
      </w:pPr>
    </w:p>
    <w:p w14:paraId="6CE55623" w14:textId="77777777" w:rsidR="00E52652" w:rsidRPr="00C579E0" w:rsidRDefault="00E52652" w:rsidP="00E52652">
      <w:pPr>
        <w:rPr>
          <w:rFonts w:ascii="Garamond" w:eastAsia="Times New Roman" w:hAnsi="Garamond" w:cs="Arial"/>
          <w:b/>
          <w:bCs/>
          <w:sz w:val="23"/>
          <w:szCs w:val="23"/>
          <w:lang w:eastAsia="en-GB"/>
        </w:rPr>
      </w:pPr>
    </w:p>
    <w:p w14:paraId="60584968" w14:textId="7EFA8C4D" w:rsidR="00E52652" w:rsidRPr="00C579E0" w:rsidRDefault="00E52652" w:rsidP="00E52652">
      <w:pPr>
        <w:rPr>
          <w:rFonts w:ascii="Garamond" w:eastAsia="Times New Roman" w:hAnsi="Garamond" w:cs="Arial"/>
          <w:b/>
          <w:bCs/>
          <w:sz w:val="23"/>
          <w:szCs w:val="23"/>
          <w:lang w:eastAsia="en-GB"/>
        </w:rPr>
      </w:pPr>
      <w:r w:rsidRPr="00C579E0">
        <w:rPr>
          <w:rFonts w:ascii="Garamond" w:eastAsia="Times New Roman" w:hAnsi="Garamond" w:cs="Arial"/>
          <w:b/>
          <w:bCs/>
          <w:sz w:val="23"/>
          <w:szCs w:val="23"/>
          <w:lang w:eastAsia="en-GB"/>
        </w:rPr>
        <w:t>Signed by therapist</w:t>
      </w:r>
    </w:p>
    <w:p w14:paraId="7C25401C" w14:textId="777D0D1A" w:rsidR="00E52652" w:rsidRPr="00C579E0" w:rsidRDefault="00E52652" w:rsidP="00E52652">
      <w:pPr>
        <w:rPr>
          <w:rFonts w:ascii="Garamond" w:eastAsia="Times New Roman" w:hAnsi="Garamond" w:cs="Arial"/>
          <w:b/>
          <w:bCs/>
          <w:sz w:val="23"/>
          <w:szCs w:val="23"/>
          <w:lang w:eastAsia="en-GB"/>
        </w:rPr>
      </w:pPr>
      <w:r w:rsidRPr="00C579E0">
        <w:rPr>
          <w:rFonts w:ascii="Garamond" w:eastAsia="Times New Roman" w:hAnsi="Garamond" w:cs="Arial"/>
          <w:b/>
          <w:bCs/>
          <w:sz w:val="23"/>
          <w:szCs w:val="23"/>
          <w:lang w:eastAsia="en-GB"/>
        </w:rPr>
        <w:t xml:space="preserve">Date </w:t>
      </w:r>
    </w:p>
    <w:sectPr w:rsidR="00E52652" w:rsidRPr="00C579E0">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FD885" w14:textId="77777777" w:rsidR="007243CA" w:rsidRDefault="007243CA" w:rsidP="00E52652">
      <w:pPr>
        <w:spacing w:after="0" w:line="240" w:lineRule="auto"/>
      </w:pPr>
      <w:r>
        <w:separator/>
      </w:r>
    </w:p>
  </w:endnote>
  <w:endnote w:type="continuationSeparator" w:id="0">
    <w:p w14:paraId="4AA7112E" w14:textId="77777777" w:rsidR="007243CA" w:rsidRDefault="007243CA" w:rsidP="00E52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87355685"/>
  <w:bookmarkStart w:id="1" w:name="_Hlk87355686"/>
  <w:p w14:paraId="71AB7813" w14:textId="7F7C297C" w:rsidR="00E52652" w:rsidRPr="00C80B36" w:rsidRDefault="00E52652" w:rsidP="00E52652">
    <w:pPr>
      <w:pStyle w:val="Footer"/>
      <w:ind w:hanging="426"/>
      <w:rPr>
        <w:rFonts w:ascii="Garamond" w:hAnsi="Garamond"/>
        <w:color w:val="7030A0"/>
      </w:rPr>
    </w:pPr>
    <w:r w:rsidRPr="00C80B36">
      <w:rPr>
        <w:rFonts w:ascii="Garamond" w:hAnsi="Garamond"/>
        <w:noProof/>
        <w:color w:val="4472C4" w:themeColor="accent1"/>
      </w:rPr>
      <mc:AlternateContent>
        <mc:Choice Requires="wps">
          <w:drawing>
            <wp:anchor distT="0" distB="0" distL="114300" distR="114300" simplePos="0" relativeHeight="251659264" behindDoc="0" locked="0" layoutInCell="1" allowOverlap="1" wp14:anchorId="5274116F" wp14:editId="49CDA245">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5340E37"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hyperlink r:id="rId1" w:history="1">
      <w:r w:rsidRPr="00C80B36">
        <w:rPr>
          <w:rStyle w:val="Hyperlink"/>
          <w:rFonts w:ascii="Garamond" w:eastAsiaTheme="majorEastAsia" w:hAnsi="Garamond" w:cstheme="majorBidi"/>
          <w:color w:val="7030A0"/>
          <w:sz w:val="20"/>
          <w:szCs w:val="20"/>
        </w:rPr>
        <w:t>www.edinburghspeechtherapy.co.uk</w:t>
      </w:r>
    </w:hyperlink>
    <w:r w:rsidRPr="00C80B36">
      <w:rPr>
        <w:rFonts w:ascii="Garamond" w:eastAsiaTheme="majorEastAsia" w:hAnsi="Garamond" w:cstheme="majorBidi"/>
        <w:color w:val="7030A0"/>
        <w:sz w:val="20"/>
        <w:szCs w:val="20"/>
      </w:rPr>
      <w:t xml:space="preserve">        </w:t>
    </w:r>
    <w:r w:rsidR="00C80B36">
      <w:rPr>
        <w:rFonts w:ascii="Garamond" w:eastAsiaTheme="majorEastAsia" w:hAnsi="Garamond" w:cstheme="majorBidi"/>
        <w:color w:val="7030A0"/>
        <w:sz w:val="20"/>
        <w:szCs w:val="20"/>
      </w:rPr>
      <w:t xml:space="preserve">        </w:t>
    </w:r>
    <w:r w:rsidRPr="00C80B36">
      <w:rPr>
        <w:rFonts w:ascii="Garamond" w:eastAsiaTheme="majorEastAsia" w:hAnsi="Garamond" w:cstheme="majorBidi"/>
        <w:color w:val="7030A0"/>
        <w:sz w:val="20"/>
        <w:szCs w:val="20"/>
      </w:rPr>
      <w:t xml:space="preserve">phone 07967815246   </w:t>
    </w:r>
    <w:r w:rsidR="00C80B36">
      <w:rPr>
        <w:rFonts w:ascii="Garamond" w:eastAsiaTheme="majorEastAsia" w:hAnsi="Garamond" w:cstheme="majorBidi"/>
        <w:color w:val="7030A0"/>
        <w:sz w:val="20"/>
        <w:szCs w:val="20"/>
      </w:rPr>
      <w:t xml:space="preserve">                  </w:t>
    </w:r>
    <w:r w:rsidRPr="00C80B36">
      <w:rPr>
        <w:rFonts w:ascii="Garamond" w:eastAsiaTheme="majorEastAsia" w:hAnsi="Garamond" w:cstheme="majorBidi"/>
        <w:color w:val="7030A0"/>
        <w:sz w:val="20"/>
        <w:szCs w:val="20"/>
      </w:rPr>
      <w:t>mdillon@edinburghspeechtherapy.co.uk</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F7D39" w14:textId="77777777" w:rsidR="007243CA" w:rsidRDefault="007243CA" w:rsidP="00E52652">
      <w:pPr>
        <w:spacing w:after="0" w:line="240" w:lineRule="auto"/>
      </w:pPr>
      <w:r>
        <w:separator/>
      </w:r>
    </w:p>
  </w:footnote>
  <w:footnote w:type="continuationSeparator" w:id="0">
    <w:p w14:paraId="1A919ACE" w14:textId="77777777" w:rsidR="007243CA" w:rsidRDefault="007243CA" w:rsidP="00E526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50DA4" w14:textId="435D5E24" w:rsidR="00E52652" w:rsidRDefault="00E52652" w:rsidP="00E52652">
    <w:pPr>
      <w:pStyle w:val="Header"/>
      <w:tabs>
        <w:tab w:val="clear" w:pos="4513"/>
        <w:tab w:val="clear" w:pos="9026"/>
        <w:tab w:val="left" w:pos="66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284CD1"/>
    <w:multiLevelType w:val="multilevel"/>
    <w:tmpl w:val="7F4AE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652"/>
    <w:rsid w:val="001967B7"/>
    <w:rsid w:val="00286B2A"/>
    <w:rsid w:val="007243CA"/>
    <w:rsid w:val="00863CD0"/>
    <w:rsid w:val="00A556D6"/>
    <w:rsid w:val="00C579E0"/>
    <w:rsid w:val="00C80B36"/>
    <w:rsid w:val="00DB47B5"/>
    <w:rsid w:val="00E526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2354E"/>
  <w15:chartTrackingRefBased/>
  <w15:docId w15:val="{5685C109-BCEE-4455-9794-346A42010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E5265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52652"/>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E526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52652"/>
    <w:rPr>
      <w:b/>
      <w:bCs/>
    </w:rPr>
  </w:style>
  <w:style w:type="paragraph" w:styleId="Header">
    <w:name w:val="header"/>
    <w:basedOn w:val="Normal"/>
    <w:link w:val="HeaderChar"/>
    <w:uiPriority w:val="99"/>
    <w:unhideWhenUsed/>
    <w:rsid w:val="00E526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2652"/>
  </w:style>
  <w:style w:type="paragraph" w:styleId="Footer">
    <w:name w:val="footer"/>
    <w:basedOn w:val="Normal"/>
    <w:link w:val="FooterChar"/>
    <w:uiPriority w:val="99"/>
    <w:unhideWhenUsed/>
    <w:rsid w:val="00E526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2652"/>
  </w:style>
  <w:style w:type="character" w:styleId="Hyperlink">
    <w:name w:val="Hyperlink"/>
    <w:basedOn w:val="DefaultParagraphFont"/>
    <w:uiPriority w:val="99"/>
    <w:unhideWhenUsed/>
    <w:rsid w:val="00E52652"/>
    <w:rPr>
      <w:color w:val="0563C1" w:themeColor="hyperlink"/>
      <w:u w:val="single"/>
    </w:rPr>
  </w:style>
  <w:style w:type="character" w:styleId="UnresolvedMention">
    <w:name w:val="Unresolved Mention"/>
    <w:basedOn w:val="DefaultParagraphFont"/>
    <w:uiPriority w:val="99"/>
    <w:semiHidden/>
    <w:unhideWhenUsed/>
    <w:rsid w:val="00E526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70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dinburghspeechtherap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113</Words>
  <Characters>646</Characters>
  <Application>Microsoft Office Word</Application>
  <DocSecurity>0</DocSecurity>
  <Lines>5</Lines>
  <Paragraphs>1</Paragraphs>
  <ScaleCrop>false</ScaleCrop>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Meave Dillon</dc:creator>
  <cp:keywords/>
  <dc:description/>
  <cp:lastModifiedBy>Meave Dillon</cp:lastModifiedBy>
  <cp:revision>3</cp:revision>
  <dcterms:created xsi:type="dcterms:W3CDTF">2020-05-11T10:30:00Z</dcterms:created>
  <dcterms:modified xsi:type="dcterms:W3CDTF">2021-11-09T13:12:00Z</dcterms:modified>
</cp:coreProperties>
</file>